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4D" w:rsidRPr="008A0291" w:rsidRDefault="0036314D" w:rsidP="0036314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A0291">
        <w:rPr>
          <w:rFonts w:ascii="Times New Roman" w:hAnsi="Times New Roman"/>
          <w:b/>
          <w:bCs/>
          <w:sz w:val="28"/>
          <w:szCs w:val="28"/>
        </w:rPr>
        <w:t>Заявка</w:t>
      </w:r>
      <w:r>
        <w:rPr>
          <w:rFonts w:ascii="Times New Roman" w:hAnsi="Times New Roman"/>
          <w:b/>
          <w:bCs/>
          <w:sz w:val="28"/>
          <w:szCs w:val="28"/>
        </w:rPr>
        <w:t xml:space="preserve"> № __  на участие в финальном мероприятии по программе «УМНИК».</w:t>
      </w:r>
      <w:bookmarkStart w:id="0" w:name="_GoBack"/>
      <w:bookmarkEnd w:id="0"/>
    </w:p>
    <w:p w:rsidR="0036314D" w:rsidRPr="004C13F9" w:rsidRDefault="0036314D" w:rsidP="0036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C13F9">
        <w:rPr>
          <w:rFonts w:ascii="Times New Roman" w:hAnsi="Times New Roman"/>
          <w:b/>
          <w:bCs/>
          <w:color w:val="000000" w:themeColor="text1"/>
          <w:sz w:val="28"/>
          <w:szCs w:val="28"/>
        </w:rPr>
        <w:t>Данные о проекте</w:t>
      </w:r>
    </w:p>
    <w:p w:rsidR="0036314D" w:rsidRDefault="0036314D" w:rsidP="0036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696969"/>
          <w:sz w:val="28"/>
          <w:szCs w:val="28"/>
        </w:rPr>
      </w:pPr>
    </w:p>
    <w:tbl>
      <w:tblPr>
        <w:tblW w:w="10206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7087"/>
      </w:tblGrid>
      <w:tr w:rsidR="0036314D" w:rsidTr="00F44A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Pr="004C13F9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Название проекта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6314D" w:rsidTr="00F44A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Pr="004C13F9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Тематическое направление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6314D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6314D" w:rsidTr="00F44A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Pr="004C13F9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Область техники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6314D" w:rsidTr="00F44A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Pr="004C13F9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Приоритетное направление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6314D" w:rsidTr="00F44A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Pr="004C13F9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Критическая технология федерального уровня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6314D" w:rsidTr="00F44A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Pr="004C13F9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Ключевые слова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6314D" w:rsidTr="00F44A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Pr="004C13F9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Участие в других проектах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6314D" w:rsidRDefault="0036314D" w:rsidP="0036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6314D" w:rsidRPr="004C13F9" w:rsidRDefault="0036314D" w:rsidP="0036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C13F9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Интеллектуальная собственность</w:t>
      </w:r>
    </w:p>
    <w:p w:rsidR="0036314D" w:rsidRDefault="0036314D" w:rsidP="0036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696969"/>
          <w:sz w:val="20"/>
          <w:szCs w:val="20"/>
        </w:rPr>
      </w:pPr>
    </w:p>
    <w:tbl>
      <w:tblPr>
        <w:tblW w:w="10206" w:type="dxa"/>
        <w:tblInd w:w="40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7087"/>
      </w:tblGrid>
      <w:tr w:rsidR="0036314D" w:rsidTr="00F44A35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Pr="004C13F9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Объект интеллектуальной собственности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6314D" w:rsidTr="00F44A35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Pr="004C13F9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Название объекта ИС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6314D" w:rsidTr="00F44A35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Pr="004C13F9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Состояние с защитой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6314D" w:rsidTr="00F44A35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Pr="004C13F9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Номер документа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6314D" w:rsidTr="00F44A35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Pr="004C13F9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6314D" w:rsidTr="00F44A35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Pr="004C13F9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Патентообладатель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6314D" w:rsidTr="00F44A35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Pr="004C13F9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Охрана прав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6314D" w:rsidRDefault="0036314D" w:rsidP="0036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6314D" w:rsidRPr="004C13F9" w:rsidRDefault="0036314D" w:rsidP="0036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C13F9">
        <w:rPr>
          <w:rFonts w:ascii="Times New Roman" w:hAnsi="Times New Roman"/>
          <w:b/>
          <w:bCs/>
          <w:color w:val="000000" w:themeColor="text1"/>
          <w:sz w:val="28"/>
          <w:szCs w:val="28"/>
        </w:rPr>
        <w:t>Участники проекта</w:t>
      </w:r>
    </w:p>
    <w:p w:rsidR="0036314D" w:rsidRDefault="0036314D" w:rsidP="0036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696969"/>
          <w:sz w:val="20"/>
          <w:szCs w:val="20"/>
        </w:rPr>
      </w:pPr>
    </w:p>
    <w:tbl>
      <w:tblPr>
        <w:tblW w:w="10206" w:type="dxa"/>
        <w:tblInd w:w="40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7087"/>
      </w:tblGrid>
      <w:tr w:rsidR="0036314D" w:rsidTr="00F44A35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Pr="004C13F9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Роль в проекте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6314D" w:rsidTr="00F44A35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Pr="004C13F9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ФИО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6314D" w:rsidTr="00F44A35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Pr="004C13F9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Дата рождения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6314D" w:rsidTr="00F44A35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Pr="004C13F9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Пол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6314D" w:rsidTr="00F44A35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Pr="004C13F9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Почтовый индекс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6314D" w:rsidTr="00F44A35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Pr="004C13F9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Почтовый адрес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6314D" w:rsidTr="00F44A35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Pr="004C13F9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Регион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6314D" w:rsidTr="00F44A35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Pr="004C13F9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Город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6314D" w:rsidTr="00F44A35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Pr="004C13F9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Телефон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6314D" w:rsidTr="00F44A35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Pr="004C13F9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Факс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6314D" w:rsidTr="00F44A35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Pr="004C13F9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Адрес электронной почты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6314D" w:rsidTr="00F44A35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Pr="004C13F9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Ученая степень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6314D" w:rsidTr="00F44A35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Pr="004C13F9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Ученое звание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6314D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6314D" w:rsidTr="00F44A35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Pr="004C13F9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Наименование организации</w:t>
            </w:r>
            <w:r>
              <w:rPr>
                <w:rFonts w:ascii="Times New Roman" w:hAnsi="Times New Roman"/>
                <w:color w:val="000000"/>
              </w:rPr>
              <w:t xml:space="preserve"> (ВУЗ)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6314D" w:rsidTr="00F44A35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Pr="004C13F9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6314D" w:rsidTr="00F44A35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Pr="004C13F9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Профессиональные достижения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6314D" w:rsidRDefault="0036314D" w:rsidP="0036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6314D" w:rsidRPr="004C13F9" w:rsidRDefault="0036314D" w:rsidP="0036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C13F9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Научно-техническая часть проекта</w:t>
      </w:r>
    </w:p>
    <w:p w:rsidR="0036314D" w:rsidRDefault="0036314D" w:rsidP="0036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696969"/>
          <w:sz w:val="28"/>
          <w:szCs w:val="28"/>
        </w:rPr>
      </w:pPr>
    </w:p>
    <w:tbl>
      <w:tblPr>
        <w:tblW w:w="10206" w:type="dxa"/>
        <w:tblInd w:w="40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7087"/>
      </w:tblGrid>
      <w:tr w:rsidR="0036314D" w:rsidTr="00F44A35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Pr="004C13F9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 xml:space="preserve">Цель выполнения </w:t>
            </w:r>
            <w:r>
              <w:rPr>
                <w:rFonts w:ascii="Times New Roman" w:hAnsi="Times New Roman"/>
                <w:color w:val="000000"/>
              </w:rPr>
              <w:t>НИР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6314D" w:rsidTr="00F44A35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Pr="004C13F9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Назначение научно-технического продукта (изделия и т.п.)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6314D" w:rsidTr="00F44A35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Pr="004C13F9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 xml:space="preserve">Научная новизна предлагаемых в проекте решений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6314D" w:rsidTr="00F44A35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Pr="004C13F9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 xml:space="preserve">Обоснование необходимости проведения </w:t>
            </w:r>
            <w:r>
              <w:rPr>
                <w:rFonts w:ascii="Times New Roman" w:hAnsi="Times New Roman"/>
                <w:color w:val="000000"/>
              </w:rPr>
              <w:t>НИР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6314D" w:rsidTr="00F44A35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Pr="004C13F9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Основные технические параметры, определяющие количественные, качественные и стоимостные характеристики продукции (в сопоставлении с существующими аналогами, в т.ч. мировыми)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6314D" w:rsidTr="00F44A35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Pr="004C13F9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Конструктивные требования (включая технологические требования, требования по надежности, эксплуатации, техническому обслуживанию, ремонту, хранению, упаковке, маркировке и транспортировке)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6314D" w:rsidTr="00F44A35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Pr="004C13F9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 xml:space="preserve">Требования по патентной защите (наличие патентов), </w:t>
            </w:r>
            <w:proofErr w:type="gramStart"/>
            <w:r w:rsidRPr="004C13F9">
              <w:rPr>
                <w:rFonts w:ascii="Times New Roman" w:hAnsi="Times New Roman"/>
                <w:color w:val="000000"/>
              </w:rPr>
              <w:t>существенные  отличительные</w:t>
            </w:r>
            <w:proofErr w:type="gramEnd"/>
            <w:r w:rsidRPr="004C13F9">
              <w:rPr>
                <w:rFonts w:ascii="Times New Roman" w:hAnsi="Times New Roman"/>
                <w:color w:val="000000"/>
              </w:rPr>
              <w:t xml:space="preserve"> признаки создаваемого продукта (технологии) от имеющихся, обеспечивающие ожидаемый эффект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6314D" w:rsidRDefault="0036314D" w:rsidP="0036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6314D" w:rsidRPr="004C13F9" w:rsidRDefault="0036314D" w:rsidP="0036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spellStart"/>
      <w:r w:rsidRPr="004C13F9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Коммерциализуемость</w:t>
      </w:r>
      <w:proofErr w:type="spellEnd"/>
      <w:r w:rsidRPr="004C13F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научно-технических результатов </w:t>
      </w:r>
    </w:p>
    <w:p w:rsidR="0036314D" w:rsidRDefault="0036314D" w:rsidP="0036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696969"/>
          <w:sz w:val="28"/>
          <w:szCs w:val="28"/>
        </w:rPr>
      </w:pPr>
    </w:p>
    <w:tbl>
      <w:tblPr>
        <w:tblW w:w="10206" w:type="dxa"/>
        <w:tblInd w:w="40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7087"/>
      </w:tblGrid>
      <w:tr w:rsidR="0036314D" w:rsidTr="00F44A35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Pr="004C13F9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Область применения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6314D" w:rsidTr="00F44A35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Pr="004C13F9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Объем внебюджетных инвестиций или собственных средств, источники средств и формы их получения, распределение по статьям затрат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6314D" w:rsidTr="00F44A35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Pr="004C13F9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 xml:space="preserve">Ситуация на внутреннем и внешнем рынках, имеющиеся аналоги,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4C13F9">
              <w:rPr>
                <w:rFonts w:ascii="Times New Roman" w:hAnsi="Times New Roman"/>
                <w:color w:val="000000"/>
              </w:rPr>
              <w:t>онтингент покупателей, предполагаемый объем платежеспособного рынка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6314D" w:rsidTr="00F44A35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Pr="004C13F9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Ориентировочная цена и себестоимость (в расчете на единицу продукции), планируемая прибыль на единицу продукта</w:t>
            </w:r>
            <w:r>
              <w:rPr>
                <w:rFonts w:ascii="Times New Roman" w:hAnsi="Times New Roman"/>
                <w:color w:val="000000"/>
              </w:rPr>
              <w:t>, план реализации</w:t>
            </w:r>
            <w:r w:rsidRPr="004C13F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6314D" w:rsidTr="00F44A35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Pr="004C13F9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lastRenderedPageBreak/>
              <w:t>Требования по сертификации продукта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6314D" w:rsidRDefault="0036314D" w:rsidP="0036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6314D" w:rsidRDefault="0036314D" w:rsidP="0036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6314D" w:rsidRPr="007C6C9A" w:rsidRDefault="0036314D" w:rsidP="0036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6C9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Календарный план выполнения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НИР</w:t>
      </w:r>
      <w:r w:rsidRPr="007C6C9A">
        <w:rPr>
          <w:rFonts w:ascii="Times New Roman" w:hAnsi="Times New Roman"/>
          <w:b/>
          <w:bCs/>
          <w:color w:val="000000" w:themeColor="text1"/>
          <w:sz w:val="28"/>
          <w:szCs w:val="28"/>
        </w:rPr>
        <w:t>. 1-й год проекта</w:t>
      </w:r>
    </w:p>
    <w:p w:rsidR="0036314D" w:rsidRDefault="0036314D" w:rsidP="0036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696969"/>
          <w:sz w:val="28"/>
          <w:szCs w:val="28"/>
        </w:rPr>
      </w:pPr>
    </w:p>
    <w:tbl>
      <w:tblPr>
        <w:tblW w:w="104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71"/>
        <w:gridCol w:w="2943"/>
        <w:gridCol w:w="2943"/>
        <w:gridCol w:w="2943"/>
        <w:gridCol w:w="100"/>
      </w:tblGrid>
      <w:tr w:rsidR="0036314D" w:rsidTr="00F44A35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этапа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работ по основным этапам НИР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Сроки выполнения работ (мес.)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Стоимость этапа*, руб.</w:t>
            </w:r>
          </w:p>
        </w:tc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314D" w:rsidTr="00F44A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6314D" w:rsidTr="00F44A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6314D" w:rsidTr="00F44A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Pr="00FA0E2B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314D" w:rsidRDefault="0036314D" w:rsidP="00F4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6314D" w:rsidRDefault="0036314D" w:rsidP="0036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6314D" w:rsidRPr="001F6978" w:rsidRDefault="0036314D" w:rsidP="0036314D">
      <w:pPr>
        <w:tabs>
          <w:tab w:val="center" w:pos="7402"/>
        </w:tabs>
        <w:spacing w:line="360" w:lineRule="auto"/>
        <w:jc w:val="both"/>
        <w:rPr>
          <w:rFonts w:ascii="Times New Roman" w:hAnsi="Times New Roman"/>
        </w:rPr>
      </w:pPr>
      <w:r w:rsidRPr="001F6978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</w:t>
      </w:r>
      <w:r w:rsidRPr="001F6978">
        <w:rPr>
          <w:rFonts w:ascii="Times New Roman" w:hAnsi="Times New Roman"/>
        </w:rPr>
        <w:t xml:space="preserve">Указывается стоимость выполнения этапа работ проекта с учетом </w:t>
      </w:r>
      <w:r>
        <w:rPr>
          <w:rFonts w:ascii="Times New Roman" w:hAnsi="Times New Roman"/>
        </w:rPr>
        <w:t>используемых</w:t>
      </w:r>
      <w:r w:rsidRPr="001F6978">
        <w:rPr>
          <w:rFonts w:ascii="Times New Roman" w:hAnsi="Times New Roman"/>
        </w:rPr>
        <w:t xml:space="preserve"> материалов, оборудования, трудовых затрат.</w:t>
      </w:r>
    </w:p>
    <w:p w:rsidR="0036314D" w:rsidRDefault="0036314D" w:rsidP="0036314D">
      <w:pPr>
        <w:tabs>
          <w:tab w:val="center" w:pos="7402"/>
        </w:tabs>
        <w:jc w:val="right"/>
        <w:rPr>
          <w:sz w:val="28"/>
          <w:szCs w:val="28"/>
        </w:rPr>
      </w:pPr>
    </w:p>
    <w:p w:rsidR="0036314D" w:rsidRDefault="0036314D" w:rsidP="0036314D">
      <w:pPr>
        <w:tabs>
          <w:tab w:val="center" w:pos="7402"/>
        </w:tabs>
        <w:jc w:val="right"/>
        <w:rPr>
          <w:sz w:val="28"/>
          <w:szCs w:val="28"/>
        </w:rPr>
      </w:pPr>
    </w:p>
    <w:p w:rsidR="0036314D" w:rsidRDefault="0036314D" w:rsidP="0036314D">
      <w:pPr>
        <w:tabs>
          <w:tab w:val="center" w:pos="7402"/>
        </w:tabs>
        <w:jc w:val="right"/>
        <w:rPr>
          <w:sz w:val="28"/>
          <w:szCs w:val="28"/>
        </w:rPr>
      </w:pPr>
    </w:p>
    <w:p w:rsidR="0036314D" w:rsidRDefault="0036314D" w:rsidP="0036314D">
      <w:pPr>
        <w:tabs>
          <w:tab w:val="center" w:pos="7402"/>
        </w:tabs>
        <w:jc w:val="right"/>
        <w:rPr>
          <w:sz w:val="28"/>
          <w:szCs w:val="28"/>
        </w:rPr>
      </w:pPr>
    </w:p>
    <w:p w:rsidR="0036314D" w:rsidRDefault="0036314D" w:rsidP="0036314D">
      <w:pPr>
        <w:tabs>
          <w:tab w:val="center" w:pos="7402"/>
        </w:tabs>
        <w:jc w:val="right"/>
        <w:rPr>
          <w:sz w:val="28"/>
          <w:szCs w:val="28"/>
        </w:rPr>
      </w:pPr>
    </w:p>
    <w:p w:rsidR="0036314D" w:rsidRDefault="0036314D" w:rsidP="0036314D">
      <w:pPr>
        <w:tabs>
          <w:tab w:val="center" w:pos="7402"/>
        </w:tabs>
        <w:jc w:val="right"/>
        <w:rPr>
          <w:sz w:val="28"/>
          <w:szCs w:val="28"/>
        </w:rPr>
      </w:pPr>
    </w:p>
    <w:p w:rsidR="0036314D" w:rsidRDefault="0036314D" w:rsidP="0036314D">
      <w:pPr>
        <w:tabs>
          <w:tab w:val="center" w:pos="7402"/>
        </w:tabs>
        <w:jc w:val="right"/>
        <w:rPr>
          <w:sz w:val="28"/>
          <w:szCs w:val="28"/>
        </w:rPr>
      </w:pPr>
    </w:p>
    <w:p w:rsidR="0036314D" w:rsidRDefault="0036314D" w:rsidP="0036314D">
      <w:pPr>
        <w:tabs>
          <w:tab w:val="center" w:pos="7402"/>
        </w:tabs>
        <w:jc w:val="right"/>
        <w:rPr>
          <w:sz w:val="28"/>
          <w:szCs w:val="28"/>
        </w:rPr>
      </w:pPr>
    </w:p>
    <w:p w:rsidR="0036314D" w:rsidRDefault="0036314D" w:rsidP="0036314D">
      <w:pPr>
        <w:tabs>
          <w:tab w:val="center" w:pos="7402"/>
        </w:tabs>
        <w:jc w:val="right"/>
        <w:rPr>
          <w:sz w:val="28"/>
          <w:szCs w:val="28"/>
        </w:rPr>
      </w:pPr>
    </w:p>
    <w:p w:rsidR="0036314D" w:rsidRDefault="0036314D" w:rsidP="0036314D">
      <w:pPr>
        <w:tabs>
          <w:tab w:val="center" w:pos="7402"/>
        </w:tabs>
        <w:jc w:val="right"/>
        <w:rPr>
          <w:sz w:val="28"/>
          <w:szCs w:val="28"/>
        </w:rPr>
      </w:pPr>
    </w:p>
    <w:p w:rsidR="0036314D" w:rsidRDefault="0036314D" w:rsidP="0036314D">
      <w:pPr>
        <w:tabs>
          <w:tab w:val="center" w:pos="7402"/>
        </w:tabs>
        <w:jc w:val="right"/>
        <w:rPr>
          <w:sz w:val="28"/>
          <w:szCs w:val="28"/>
        </w:rPr>
      </w:pPr>
    </w:p>
    <w:p w:rsidR="0036314D" w:rsidRDefault="0036314D" w:rsidP="0036314D">
      <w:pPr>
        <w:tabs>
          <w:tab w:val="center" w:pos="7402"/>
        </w:tabs>
        <w:jc w:val="right"/>
        <w:rPr>
          <w:sz w:val="28"/>
          <w:szCs w:val="28"/>
        </w:rPr>
      </w:pPr>
    </w:p>
    <w:p w:rsidR="0036314D" w:rsidRDefault="0036314D" w:rsidP="0036314D">
      <w:pPr>
        <w:tabs>
          <w:tab w:val="center" w:pos="7402"/>
        </w:tabs>
        <w:jc w:val="right"/>
        <w:rPr>
          <w:sz w:val="28"/>
          <w:szCs w:val="28"/>
        </w:rPr>
      </w:pPr>
    </w:p>
    <w:p w:rsidR="00A84764" w:rsidRDefault="00A84764" w:rsidP="0036314D">
      <w:pPr>
        <w:ind w:left="-567" w:firstLine="567"/>
      </w:pPr>
    </w:p>
    <w:sectPr w:rsidR="00A84764" w:rsidSect="0036314D">
      <w:pgSz w:w="11906" w:h="16838"/>
      <w:pgMar w:top="993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6314D"/>
    <w:rsid w:val="0036314D"/>
    <w:rsid w:val="003C0424"/>
    <w:rsid w:val="00A8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A90B7-3295-467C-BDA9-C27B6BE5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</dc:creator>
  <cp:keywords/>
  <dc:description/>
  <cp:lastModifiedBy>РЦИТТ</cp:lastModifiedBy>
  <cp:revision>2</cp:revision>
  <dcterms:created xsi:type="dcterms:W3CDTF">2014-07-24T05:14:00Z</dcterms:created>
  <dcterms:modified xsi:type="dcterms:W3CDTF">2014-07-24T07:15:00Z</dcterms:modified>
</cp:coreProperties>
</file>